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2766" w14:textId="77777777" w:rsidR="00375DBD" w:rsidRDefault="00375DBD" w:rsidP="00375DBD">
      <w:pPr>
        <w:pStyle w:val="Bezodsazen2"/>
        <w:spacing w:before="0"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75DBD">
        <w:rPr>
          <w:rFonts w:asciiTheme="minorHAnsi" w:hAnsiTheme="minorHAnsi" w:cstheme="minorHAnsi"/>
          <w:b/>
          <w:sz w:val="32"/>
          <w:szCs w:val="32"/>
        </w:rPr>
        <w:t xml:space="preserve">Dotazník poskytovatele lůžkové zdravotní péče </w:t>
      </w:r>
    </w:p>
    <w:p w14:paraId="1705247F" w14:textId="77777777" w:rsidR="009D012B" w:rsidRDefault="00F95ECC">
      <w:pPr>
        <w:pStyle w:val="Bezodsazen2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B61D9E">
        <w:rPr>
          <w:rFonts w:asciiTheme="minorHAnsi" w:hAnsiTheme="minorHAnsi" w:cstheme="minorHAnsi"/>
          <w:szCs w:val="24"/>
        </w:rPr>
        <w:t xml:space="preserve">Č. zákazníka: ............. </w:t>
      </w:r>
      <w:r w:rsidRPr="00B61D9E">
        <w:rPr>
          <w:rFonts w:asciiTheme="minorHAnsi" w:hAnsiTheme="minorHAnsi" w:cstheme="minorHAnsi"/>
          <w:sz w:val="16"/>
          <w:szCs w:val="16"/>
        </w:rPr>
        <w:t>(vyplňuje certifikační orgán)</w:t>
      </w:r>
    </w:p>
    <w:p w14:paraId="070505C8" w14:textId="77777777" w:rsidR="00375DBD" w:rsidRDefault="00375DBD">
      <w:pPr>
        <w:pStyle w:val="Bezodsazen2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14:paraId="31600148" w14:textId="77777777" w:rsidR="00375DBD" w:rsidRPr="00375DBD" w:rsidRDefault="00375DBD" w:rsidP="00375DBD">
      <w:pPr>
        <w:rPr>
          <w:rFonts w:asciiTheme="minorHAnsi" w:hAnsiTheme="minorHAnsi" w:cstheme="minorHAnsi"/>
          <w:sz w:val="20"/>
          <w:szCs w:val="20"/>
        </w:rPr>
      </w:pPr>
      <w:r w:rsidRPr="00375DBD">
        <w:rPr>
          <w:rFonts w:asciiTheme="minorHAnsi" w:hAnsiTheme="minorHAnsi" w:cstheme="minorHAnsi"/>
          <w:sz w:val="20"/>
          <w:szCs w:val="20"/>
        </w:rPr>
        <w:t>Dotazník vyplňujte stručně zaškrtnutím příslušného políčka. Případně využijte kolonky pro poznámky, kde uveďte bližší specifikaci. Není-li požadavek dokumentován nebo zaveden, zaškrtněte „NE“.</w:t>
      </w:r>
    </w:p>
    <w:p w14:paraId="4B1DF874" w14:textId="77777777" w:rsidR="00375DBD" w:rsidRPr="00375DBD" w:rsidRDefault="00375DBD" w:rsidP="00375DBD">
      <w:pPr>
        <w:rPr>
          <w:rFonts w:asciiTheme="minorHAnsi" w:hAnsiTheme="minorHAnsi" w:cstheme="minorHAnsi"/>
          <w:sz w:val="20"/>
          <w:szCs w:val="20"/>
        </w:rPr>
      </w:pPr>
      <w:r w:rsidRPr="00375DBD">
        <w:rPr>
          <w:rFonts w:asciiTheme="minorHAnsi" w:hAnsiTheme="minorHAnsi" w:cstheme="minorHAnsi"/>
          <w:sz w:val="20"/>
          <w:szCs w:val="20"/>
        </w:rPr>
        <w:t xml:space="preserve">V případě potřeby Vám s vyplněním dotazníku pomůže pracovník EURO CERT CZ, a.s. na níže uvedených kontaktech. </w:t>
      </w:r>
    </w:p>
    <w:p w14:paraId="4420977A" w14:textId="77777777" w:rsidR="00375DBD" w:rsidRPr="00B61D9E" w:rsidRDefault="00375DBD">
      <w:pPr>
        <w:pStyle w:val="Bezodsazen2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14:paraId="73D5522F" w14:textId="20F38C6E" w:rsidR="00375DBD" w:rsidRPr="00375DBD" w:rsidRDefault="00375DBD" w:rsidP="00375DBD">
      <w:pPr>
        <w:jc w:val="both"/>
        <w:rPr>
          <w:rFonts w:asciiTheme="minorHAnsi" w:hAnsiTheme="minorHAnsi" w:cstheme="minorHAnsi"/>
          <w:b/>
        </w:rPr>
      </w:pPr>
      <w:r w:rsidRPr="00375DBD">
        <w:rPr>
          <w:rFonts w:asciiTheme="minorHAnsi" w:hAnsiTheme="minorHAnsi" w:cstheme="minorHAnsi"/>
          <w:b/>
        </w:rPr>
        <w:t>POŽADAVKY DLE VYHL. Č. 102/2012 Sb.</w:t>
      </w:r>
      <w:r>
        <w:rPr>
          <w:rFonts w:asciiTheme="minorHAnsi" w:hAnsiTheme="minorHAnsi" w:cstheme="minorHAnsi"/>
          <w:b/>
        </w:rPr>
        <w:t>, v </w:t>
      </w:r>
      <w:proofErr w:type="spellStart"/>
      <w:r>
        <w:rPr>
          <w:rFonts w:asciiTheme="minorHAnsi" w:hAnsiTheme="minorHAnsi" w:cstheme="minorHAnsi"/>
          <w:b/>
        </w:rPr>
        <w:t>pl.zn</w:t>
      </w:r>
      <w:proofErr w:type="spellEnd"/>
      <w:r>
        <w:rPr>
          <w:rFonts w:asciiTheme="minorHAnsi" w:hAnsiTheme="minorHAnsi" w:cstheme="minorHAnsi"/>
          <w:b/>
        </w:rPr>
        <w:t>.</w:t>
      </w:r>
      <w:r w:rsidRPr="00375DBD">
        <w:rPr>
          <w:rFonts w:asciiTheme="minorHAnsi" w:hAnsiTheme="minorHAnsi" w:cstheme="minorHAnsi"/>
          <w:b/>
        </w:rPr>
        <w:t xml:space="preserve">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134"/>
        <w:gridCol w:w="1134"/>
        <w:gridCol w:w="2410"/>
      </w:tblGrid>
      <w:tr w:rsidR="00375DBD" w:rsidRPr="00375DBD" w14:paraId="32E96917" w14:textId="77777777" w:rsidTr="00295286">
        <w:tc>
          <w:tcPr>
            <w:tcW w:w="4644" w:type="dxa"/>
          </w:tcPr>
          <w:p w14:paraId="59BECB63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>Je vaše organizace držitelem oprávnění k poskytování zdravotních služeb ve smyslu zákona č. 372/2011 Sb.?</w:t>
            </w:r>
          </w:p>
        </w:tc>
        <w:tc>
          <w:tcPr>
            <w:tcW w:w="1134" w:type="dxa"/>
            <w:vAlign w:val="center"/>
          </w:tcPr>
          <w:p w14:paraId="078D7600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8F49A17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3AC8581F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1DF25072" w14:textId="77777777" w:rsidTr="00295286">
        <w:tc>
          <w:tcPr>
            <w:tcW w:w="4644" w:type="dxa"/>
          </w:tcPr>
          <w:p w14:paraId="3F716A4D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>Odpovídá personální zabezpečení zdravotních služeb ve vaší organizaci oborům, druhu a formě poskytované zdravotní péče?</w:t>
            </w:r>
          </w:p>
        </w:tc>
        <w:tc>
          <w:tcPr>
            <w:tcW w:w="1134" w:type="dxa"/>
            <w:vAlign w:val="center"/>
          </w:tcPr>
          <w:p w14:paraId="7D07E8BB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3784931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289CAF00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5D054228" w14:textId="77777777" w:rsidTr="00295286">
        <w:tc>
          <w:tcPr>
            <w:tcW w:w="4644" w:type="dxa"/>
          </w:tcPr>
          <w:p w14:paraId="7404D6CA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>Poskytujete zdravotní služby v zařízeních v místech uvedených v oprávnění k poskytování zdravotních služeb?</w:t>
            </w:r>
          </w:p>
        </w:tc>
        <w:tc>
          <w:tcPr>
            <w:tcW w:w="1134" w:type="dxa"/>
            <w:vAlign w:val="center"/>
          </w:tcPr>
          <w:p w14:paraId="78B0F81E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2B971A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7B509230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287B076F" w14:textId="77777777" w:rsidTr="00295286">
        <w:tc>
          <w:tcPr>
            <w:tcW w:w="4644" w:type="dxa"/>
          </w:tcPr>
          <w:p w14:paraId="2DC7E926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>Je vaše organizace dostatečně technicky a věcně vybavena s ohledem na rozsah poskytovaných zdravotních služeb?</w:t>
            </w:r>
          </w:p>
        </w:tc>
        <w:tc>
          <w:tcPr>
            <w:tcW w:w="1134" w:type="dxa"/>
            <w:vAlign w:val="center"/>
          </w:tcPr>
          <w:p w14:paraId="694830DE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879B3A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1A5ACD19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3AF04597" w14:textId="77777777" w:rsidTr="00295286">
        <w:tc>
          <w:tcPr>
            <w:tcW w:w="4644" w:type="dxa"/>
          </w:tcPr>
          <w:p w14:paraId="12D8EE84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>Máte zpracovány minimální hodnotící standardy a ukazatele kvality a bezpečí a způsob jejich tvorby a sledování?</w:t>
            </w:r>
          </w:p>
        </w:tc>
        <w:tc>
          <w:tcPr>
            <w:tcW w:w="1134" w:type="dxa"/>
            <w:vAlign w:val="center"/>
          </w:tcPr>
          <w:p w14:paraId="2742F27B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E5D18D2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648E1CB5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312BFBC6" w14:textId="77777777" w:rsidTr="00295286">
        <w:tc>
          <w:tcPr>
            <w:tcW w:w="4644" w:type="dxa"/>
          </w:tcPr>
          <w:p w14:paraId="2EAA72AB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zavedení programu zvyšování kvality a bezpečí?</w:t>
            </w:r>
          </w:p>
        </w:tc>
        <w:tc>
          <w:tcPr>
            <w:tcW w:w="1134" w:type="dxa"/>
            <w:vAlign w:val="center"/>
          </w:tcPr>
          <w:p w14:paraId="5BFDE888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CE7E27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2ACA625B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47FDDDB1" w14:textId="77777777" w:rsidTr="00295286">
        <w:tc>
          <w:tcPr>
            <w:tcW w:w="4644" w:type="dxa"/>
          </w:tcPr>
          <w:p w14:paraId="7F66B60A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sledování a vyhodnocování nežádoucích událostí?</w:t>
            </w:r>
          </w:p>
        </w:tc>
        <w:tc>
          <w:tcPr>
            <w:tcW w:w="1134" w:type="dxa"/>
            <w:vAlign w:val="center"/>
          </w:tcPr>
          <w:p w14:paraId="2262990B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95F4C4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02DBDEC5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1189D3E8" w14:textId="77777777" w:rsidTr="00295286">
        <w:tc>
          <w:tcPr>
            <w:tcW w:w="4644" w:type="dxa"/>
          </w:tcPr>
          <w:p w14:paraId="712EBCFF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sledování spokojenosti pacientů?</w:t>
            </w:r>
          </w:p>
        </w:tc>
        <w:tc>
          <w:tcPr>
            <w:tcW w:w="1134" w:type="dxa"/>
            <w:vAlign w:val="center"/>
          </w:tcPr>
          <w:p w14:paraId="2915707C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89039D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415C6B36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24372CC8" w14:textId="77777777" w:rsidTr="00295286">
        <w:tc>
          <w:tcPr>
            <w:tcW w:w="4644" w:type="dxa"/>
          </w:tcPr>
          <w:p w14:paraId="6F932439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sledování a vyhodnocování stížností a podnětů týkajících se lůžkové zdravotní péče?</w:t>
            </w:r>
          </w:p>
        </w:tc>
        <w:tc>
          <w:tcPr>
            <w:tcW w:w="1134" w:type="dxa"/>
            <w:vAlign w:val="center"/>
          </w:tcPr>
          <w:p w14:paraId="7AE1A0B4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DF1F4A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56C02423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18DF4530" w14:textId="77777777" w:rsidTr="00295286">
        <w:tc>
          <w:tcPr>
            <w:tcW w:w="4644" w:type="dxa"/>
          </w:tcPr>
          <w:p w14:paraId="73BDB4DE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využívání doporučených diagnostických, léčebných a ošetřovatelských postupů?</w:t>
            </w:r>
          </w:p>
        </w:tc>
        <w:tc>
          <w:tcPr>
            <w:tcW w:w="1134" w:type="dxa"/>
            <w:vAlign w:val="center"/>
          </w:tcPr>
          <w:p w14:paraId="4FD09C0A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0FEFAFC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20EF56BD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0279661A" w14:textId="77777777" w:rsidTr="00295286">
        <w:tc>
          <w:tcPr>
            <w:tcW w:w="4644" w:type="dxa"/>
          </w:tcPr>
          <w:p w14:paraId="486E0293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dodržování práv pacientů a osob pacientům blízkých?</w:t>
            </w:r>
          </w:p>
        </w:tc>
        <w:tc>
          <w:tcPr>
            <w:tcW w:w="1134" w:type="dxa"/>
            <w:vAlign w:val="center"/>
          </w:tcPr>
          <w:p w14:paraId="3F65ADD3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CA4B20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7DB0CB6F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4D22DF6C" w14:textId="77777777" w:rsidTr="00295286">
        <w:tc>
          <w:tcPr>
            <w:tcW w:w="4644" w:type="dxa"/>
          </w:tcPr>
          <w:p w14:paraId="064EA1D4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stanovení interních pravidel vedení zdravotnické dokumentace?</w:t>
            </w:r>
          </w:p>
        </w:tc>
        <w:tc>
          <w:tcPr>
            <w:tcW w:w="1134" w:type="dxa"/>
            <w:vAlign w:val="center"/>
          </w:tcPr>
          <w:p w14:paraId="11A30635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31CE9A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2FCFACBF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0E0065CD" w14:textId="77777777" w:rsidTr="00295286">
        <w:tc>
          <w:tcPr>
            <w:tcW w:w="4644" w:type="dxa"/>
          </w:tcPr>
          <w:p w14:paraId="4DE20960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zajištění konzultačních služeb?</w:t>
            </w:r>
          </w:p>
        </w:tc>
        <w:tc>
          <w:tcPr>
            <w:tcW w:w="1134" w:type="dxa"/>
            <w:vAlign w:val="center"/>
          </w:tcPr>
          <w:p w14:paraId="738E8B3A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E802ABA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55F408BF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2AE680FF" w14:textId="77777777" w:rsidTr="00295286">
        <w:tc>
          <w:tcPr>
            <w:tcW w:w="4644" w:type="dxa"/>
          </w:tcPr>
          <w:p w14:paraId="404E17DB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bezpečného zacházení s léčivými přípravky a zdravotnickými prostředky?</w:t>
            </w:r>
          </w:p>
        </w:tc>
        <w:tc>
          <w:tcPr>
            <w:tcW w:w="1134" w:type="dxa"/>
            <w:vAlign w:val="center"/>
          </w:tcPr>
          <w:p w14:paraId="0EF5F0BF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218E1B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7E55568E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05624660" w14:textId="77777777" w:rsidTr="00295286">
        <w:tc>
          <w:tcPr>
            <w:tcW w:w="4644" w:type="dxa"/>
          </w:tcPr>
          <w:p w14:paraId="67EF7068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  <w:bCs/>
              </w:rPr>
              <w:lastRenderedPageBreak/>
              <w:t>Je zaveden standard kvality stravování pacientů a nutrice?</w:t>
            </w:r>
          </w:p>
        </w:tc>
        <w:tc>
          <w:tcPr>
            <w:tcW w:w="1134" w:type="dxa"/>
            <w:vAlign w:val="center"/>
          </w:tcPr>
          <w:p w14:paraId="67B82157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DE40576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4FB24733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732474C5" w14:textId="77777777" w:rsidTr="00295286">
        <w:tc>
          <w:tcPr>
            <w:tcW w:w="4644" w:type="dxa"/>
          </w:tcPr>
          <w:p w14:paraId="263271FF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zajištění léčebně rehabilitační péče?</w:t>
            </w:r>
          </w:p>
        </w:tc>
        <w:tc>
          <w:tcPr>
            <w:tcW w:w="1134" w:type="dxa"/>
            <w:vAlign w:val="center"/>
          </w:tcPr>
          <w:p w14:paraId="784C020D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F79254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32B55FAE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02AE045A" w14:textId="77777777" w:rsidTr="00295286">
        <w:tc>
          <w:tcPr>
            <w:tcW w:w="4644" w:type="dxa"/>
          </w:tcPr>
          <w:p w14:paraId="58A08C3F" w14:textId="77777777" w:rsidR="00375DBD" w:rsidRPr="00375DBD" w:rsidRDefault="00375DBD" w:rsidP="00375DBD">
            <w:pPr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podpory zdraví a prevence nemocí?</w:t>
            </w:r>
          </w:p>
        </w:tc>
        <w:tc>
          <w:tcPr>
            <w:tcW w:w="1134" w:type="dxa"/>
            <w:vAlign w:val="center"/>
          </w:tcPr>
          <w:p w14:paraId="22312F45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EF3080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1A246E73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7C1A60C9" w14:textId="77777777" w:rsidTr="00295286">
        <w:tc>
          <w:tcPr>
            <w:tcW w:w="4644" w:type="dxa"/>
          </w:tcPr>
          <w:p w14:paraId="68E9AA9D" w14:textId="77777777" w:rsidR="00375DBD" w:rsidRPr="00375DBD" w:rsidRDefault="00375DBD" w:rsidP="00375DBD">
            <w:pPr>
              <w:rPr>
                <w:rFonts w:asciiTheme="minorHAnsi" w:hAnsiTheme="minorHAnsi" w:cstheme="minorHAnsi"/>
                <w:bCs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kontinuity zdravotní péče:</w:t>
            </w:r>
          </w:p>
        </w:tc>
        <w:tc>
          <w:tcPr>
            <w:tcW w:w="1134" w:type="dxa"/>
            <w:vAlign w:val="center"/>
          </w:tcPr>
          <w:p w14:paraId="67433289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7F69906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6A593A31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02B5B6B8" w14:textId="77777777" w:rsidTr="00295286">
        <w:tc>
          <w:tcPr>
            <w:tcW w:w="4644" w:type="dxa"/>
          </w:tcPr>
          <w:p w14:paraId="1AFFE9F2" w14:textId="77777777" w:rsidR="00375DBD" w:rsidRPr="00375DBD" w:rsidRDefault="00375DBD" w:rsidP="00375DBD">
            <w:pPr>
              <w:rPr>
                <w:rFonts w:asciiTheme="minorHAnsi" w:hAnsiTheme="minorHAnsi" w:cstheme="minorHAnsi"/>
                <w:bCs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identifikace pacientů?</w:t>
            </w:r>
          </w:p>
          <w:p w14:paraId="66BEA42E" w14:textId="77777777" w:rsidR="00375DBD" w:rsidRPr="00375DBD" w:rsidRDefault="00375DBD" w:rsidP="00375DB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3AAD6C8D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2A3005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2F80FEA4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1D141F62" w14:textId="77777777" w:rsidTr="00295286">
        <w:tc>
          <w:tcPr>
            <w:tcW w:w="4644" w:type="dxa"/>
          </w:tcPr>
          <w:p w14:paraId="102F5BDB" w14:textId="77777777" w:rsidR="00375DBD" w:rsidRPr="00375DBD" w:rsidRDefault="00375DBD" w:rsidP="00375DBD">
            <w:pPr>
              <w:rPr>
                <w:rFonts w:asciiTheme="minorHAnsi" w:hAnsiTheme="minorHAnsi" w:cstheme="minorHAnsi"/>
                <w:bCs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zajištění kardiopulmonální resuscitace?</w:t>
            </w:r>
          </w:p>
        </w:tc>
        <w:tc>
          <w:tcPr>
            <w:tcW w:w="1134" w:type="dxa"/>
            <w:vAlign w:val="center"/>
          </w:tcPr>
          <w:p w14:paraId="03E39E15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E34349D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43D35296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37A01E63" w14:textId="77777777" w:rsidTr="00295286">
        <w:tc>
          <w:tcPr>
            <w:tcW w:w="4644" w:type="dxa"/>
          </w:tcPr>
          <w:p w14:paraId="2804B2BE" w14:textId="77777777" w:rsidR="00375DBD" w:rsidRPr="00375DBD" w:rsidRDefault="00375DBD" w:rsidP="00375DBD">
            <w:pPr>
              <w:rPr>
                <w:rFonts w:asciiTheme="minorHAnsi" w:hAnsiTheme="minorHAnsi" w:cstheme="minorHAnsi"/>
                <w:bCs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personálního zabezpečení lůžkové zdravotní péče?</w:t>
            </w:r>
          </w:p>
        </w:tc>
        <w:tc>
          <w:tcPr>
            <w:tcW w:w="1134" w:type="dxa"/>
            <w:vAlign w:val="center"/>
          </w:tcPr>
          <w:p w14:paraId="5749E915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97F9E19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3FE10C42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4CF548C9" w14:textId="77777777" w:rsidTr="00295286">
        <w:tc>
          <w:tcPr>
            <w:tcW w:w="4644" w:type="dxa"/>
          </w:tcPr>
          <w:p w14:paraId="14BA90B6" w14:textId="77777777" w:rsidR="00375DBD" w:rsidRPr="00375DBD" w:rsidRDefault="00375DBD" w:rsidP="00375DBD">
            <w:pPr>
              <w:rPr>
                <w:rFonts w:asciiTheme="minorHAnsi" w:hAnsiTheme="minorHAnsi" w:cstheme="minorHAnsi"/>
                <w:bCs/>
              </w:rPr>
            </w:pPr>
            <w:r w:rsidRPr="00375DBD">
              <w:rPr>
                <w:rFonts w:asciiTheme="minorHAnsi" w:hAnsiTheme="minorHAnsi" w:cstheme="minorHAnsi"/>
                <w:bCs/>
              </w:rPr>
              <w:t>Je zaveden standard bezpečného prostředí pro pacienty a zaměstnance?</w:t>
            </w:r>
          </w:p>
        </w:tc>
        <w:tc>
          <w:tcPr>
            <w:tcW w:w="1134" w:type="dxa"/>
            <w:vAlign w:val="center"/>
          </w:tcPr>
          <w:p w14:paraId="544E5A4D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ANO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EB210D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DBD">
              <w:rPr>
                <w:rFonts w:asciiTheme="minorHAnsi" w:hAnsiTheme="minorHAnsi" w:cstheme="minorHAnsi"/>
                <w:b/>
              </w:rPr>
              <w:t xml:space="preserve">NE </w:t>
            </w:r>
            <w:r w:rsidRPr="00375DB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B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375DBD">
              <w:rPr>
                <w:rFonts w:asciiTheme="minorHAnsi" w:hAnsiTheme="minorHAnsi" w:cstheme="minorHAnsi"/>
                <w:b/>
              </w:rPr>
            </w:r>
            <w:r w:rsidRPr="00375DB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</w:tcPr>
          <w:p w14:paraId="435FCAD6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 xml:space="preserve">Pozn.: </w:t>
            </w:r>
          </w:p>
        </w:tc>
      </w:tr>
      <w:tr w:rsidR="00375DBD" w:rsidRPr="00375DBD" w14:paraId="77D09D48" w14:textId="77777777" w:rsidTr="00295286">
        <w:tc>
          <w:tcPr>
            <w:tcW w:w="9322" w:type="dxa"/>
            <w:gridSpan w:val="4"/>
          </w:tcPr>
          <w:p w14:paraId="78F62713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  <w:r w:rsidRPr="00375DBD">
              <w:rPr>
                <w:rFonts w:asciiTheme="minorHAnsi" w:hAnsiTheme="minorHAnsi" w:cstheme="minorHAnsi"/>
              </w:rPr>
              <w:t>Doplňující poznámky:</w:t>
            </w:r>
          </w:p>
          <w:p w14:paraId="1645FEDD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</w:p>
          <w:p w14:paraId="164F1A9C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</w:p>
          <w:p w14:paraId="73BCA098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</w:p>
          <w:p w14:paraId="2669E3D4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</w:p>
          <w:p w14:paraId="4755F230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</w:p>
          <w:p w14:paraId="473901CA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</w:p>
          <w:p w14:paraId="710680DD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</w:p>
          <w:p w14:paraId="218AA05D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</w:p>
          <w:p w14:paraId="5E36CFD9" w14:textId="77777777" w:rsidR="00375DBD" w:rsidRPr="00375DBD" w:rsidRDefault="00375DBD" w:rsidP="00375DB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92ED11D" w14:textId="77777777" w:rsidR="00375DBD" w:rsidRPr="00375DBD" w:rsidRDefault="00375DBD" w:rsidP="00375DBD">
      <w:pPr>
        <w:jc w:val="both"/>
        <w:rPr>
          <w:rFonts w:asciiTheme="minorHAnsi" w:hAnsiTheme="minorHAnsi" w:cstheme="minorHAnsi"/>
          <w:b/>
        </w:rPr>
      </w:pPr>
    </w:p>
    <w:p w14:paraId="3419060D" w14:textId="77777777" w:rsidR="00375DBD" w:rsidRPr="00375DBD" w:rsidRDefault="00375DBD" w:rsidP="00375DBD">
      <w:pPr>
        <w:jc w:val="both"/>
        <w:rPr>
          <w:rFonts w:asciiTheme="minorHAnsi" w:hAnsiTheme="minorHAnsi" w:cstheme="minorHAnsi"/>
          <w:b/>
        </w:rPr>
      </w:pPr>
    </w:p>
    <w:p w14:paraId="3F09E342" w14:textId="77777777" w:rsidR="00375DBD" w:rsidRPr="00375DBD" w:rsidRDefault="00375DBD" w:rsidP="00375DBD">
      <w:pPr>
        <w:jc w:val="both"/>
        <w:rPr>
          <w:rFonts w:asciiTheme="minorHAnsi" w:hAnsiTheme="minorHAnsi" w:cstheme="minorHAnsi"/>
          <w:b/>
        </w:rPr>
      </w:pPr>
    </w:p>
    <w:p w14:paraId="79604034" w14:textId="77777777" w:rsidR="00375DBD" w:rsidRPr="00375DBD" w:rsidRDefault="00375DBD" w:rsidP="00375DBD">
      <w:pPr>
        <w:jc w:val="both"/>
        <w:rPr>
          <w:rFonts w:asciiTheme="minorHAnsi" w:hAnsiTheme="minorHAnsi" w:cstheme="minorHAnsi"/>
        </w:rPr>
      </w:pPr>
    </w:p>
    <w:p w14:paraId="542D5586" w14:textId="77777777" w:rsidR="00AF1EBB" w:rsidRPr="00B61D9E" w:rsidRDefault="00AF1EBB" w:rsidP="007321E3">
      <w:pPr>
        <w:spacing w:line="360" w:lineRule="auto"/>
        <w:rPr>
          <w:rFonts w:asciiTheme="minorHAnsi" w:hAnsiTheme="minorHAnsi" w:cstheme="minorHAnsi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697"/>
        <w:gridCol w:w="4320"/>
      </w:tblGrid>
      <w:tr w:rsidR="00172D83" w:rsidRPr="00B61D9E" w14:paraId="57931DCE" w14:textId="77777777">
        <w:trPr>
          <w:trHeight w:val="252"/>
        </w:trPr>
        <w:tc>
          <w:tcPr>
            <w:tcW w:w="2233" w:type="dxa"/>
          </w:tcPr>
          <w:p w14:paraId="6A36E000" w14:textId="77777777" w:rsidR="00172D83" w:rsidRPr="00B61D9E" w:rsidRDefault="00172D83" w:rsidP="00C52058">
            <w:pPr>
              <w:rPr>
                <w:rFonts w:asciiTheme="minorHAnsi" w:hAnsiTheme="minorHAnsi" w:cstheme="minorHAnsi"/>
                <w:vertAlign w:val="subscript"/>
              </w:rPr>
            </w:pPr>
            <w:r w:rsidRPr="00B61D9E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697" w:type="dxa"/>
          </w:tcPr>
          <w:p w14:paraId="563C5689" w14:textId="77777777" w:rsidR="00172D83" w:rsidRPr="00B61D9E" w:rsidRDefault="00172D83" w:rsidP="00C52058">
            <w:pPr>
              <w:rPr>
                <w:rFonts w:asciiTheme="minorHAnsi" w:hAnsiTheme="minorHAnsi" w:cstheme="minorHAnsi"/>
                <w:vertAlign w:val="subscript"/>
              </w:rPr>
            </w:pPr>
            <w:r w:rsidRPr="00B61D9E">
              <w:rPr>
                <w:rFonts w:asciiTheme="minorHAnsi" w:hAnsiTheme="minorHAnsi" w:cstheme="minorHAnsi"/>
              </w:rPr>
              <w:t xml:space="preserve">Dne:  </w:t>
            </w:r>
          </w:p>
        </w:tc>
        <w:tc>
          <w:tcPr>
            <w:tcW w:w="4320" w:type="dxa"/>
          </w:tcPr>
          <w:p w14:paraId="63D0AD3E" w14:textId="77777777" w:rsidR="00172D83" w:rsidRPr="00B61D9E" w:rsidRDefault="00172D83" w:rsidP="006D5FB2">
            <w:pPr>
              <w:ind w:hanging="490"/>
              <w:jc w:val="right"/>
              <w:rPr>
                <w:rFonts w:asciiTheme="minorHAnsi" w:hAnsiTheme="minorHAnsi" w:cstheme="minorHAnsi"/>
              </w:rPr>
            </w:pPr>
            <w:proofErr w:type="gramStart"/>
            <w:r w:rsidRPr="00B61D9E">
              <w:rPr>
                <w:rFonts w:asciiTheme="minorHAnsi" w:hAnsiTheme="minorHAnsi" w:cstheme="minorHAnsi"/>
              </w:rPr>
              <w:t>Podpis:</w:t>
            </w:r>
            <w:r w:rsidR="006D5FB2" w:rsidRPr="00B61D9E">
              <w:rPr>
                <w:rFonts w:asciiTheme="minorHAnsi" w:hAnsiTheme="minorHAnsi" w:cstheme="minorHAnsi"/>
              </w:rPr>
              <w:t>…</w:t>
            </w:r>
            <w:proofErr w:type="gramEnd"/>
            <w:r w:rsidR="006D5FB2" w:rsidRPr="00B61D9E">
              <w:rPr>
                <w:rFonts w:asciiTheme="minorHAnsi" w:hAnsiTheme="minorHAnsi" w:cstheme="minorHAnsi"/>
              </w:rPr>
              <w:t>……………………………</w:t>
            </w:r>
          </w:p>
        </w:tc>
      </w:tr>
    </w:tbl>
    <w:p w14:paraId="41EB5276" w14:textId="77777777" w:rsidR="00AF1EBB" w:rsidRPr="00B61D9E" w:rsidRDefault="00AF1EBB" w:rsidP="004D0812">
      <w:pPr>
        <w:spacing w:line="36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7BC73E8C" w14:textId="77777777" w:rsidR="0019622F" w:rsidRPr="00B61D9E" w:rsidRDefault="0019622F" w:rsidP="00AF1EBB">
      <w:pPr>
        <w:rPr>
          <w:rFonts w:asciiTheme="minorHAnsi" w:hAnsiTheme="minorHAnsi" w:cstheme="minorHAnsi"/>
          <w:iCs/>
        </w:rPr>
      </w:pPr>
      <w:r w:rsidRPr="00B61D9E">
        <w:rPr>
          <w:rFonts w:asciiTheme="minorHAnsi" w:hAnsiTheme="minorHAnsi" w:cstheme="minorHAnsi"/>
        </w:rPr>
        <w:tab/>
      </w:r>
    </w:p>
    <w:sectPr w:rsidR="0019622F" w:rsidRPr="00B61D9E" w:rsidSect="00375DB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02" w:right="1133" w:bottom="72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4B84" w14:textId="77777777" w:rsidR="00FB61A3" w:rsidRDefault="00FB61A3">
      <w:r>
        <w:separator/>
      </w:r>
    </w:p>
  </w:endnote>
  <w:endnote w:type="continuationSeparator" w:id="0">
    <w:p w14:paraId="74F0C1A0" w14:textId="77777777" w:rsidR="00FB61A3" w:rsidRDefault="00FB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6C68" w14:textId="77777777" w:rsidR="00A04312" w:rsidRPr="00B61D9E" w:rsidRDefault="00A04312" w:rsidP="00A04312">
    <w:pPr>
      <w:pStyle w:val="Zpat"/>
      <w:jc w:val="center"/>
      <w:rPr>
        <w:rFonts w:asciiTheme="minorHAnsi" w:hAnsiTheme="minorHAnsi" w:cstheme="minorHAnsi"/>
        <w:sz w:val="16"/>
        <w:szCs w:val="16"/>
      </w:rPr>
    </w:pPr>
    <w:r w:rsidRPr="00B61D9E">
      <w:rPr>
        <w:rFonts w:asciiTheme="minorHAnsi" w:hAnsiTheme="minorHAnsi" w:cstheme="minorHAnsi"/>
        <w:sz w:val="16"/>
        <w:szCs w:val="16"/>
      </w:rPr>
      <w:t xml:space="preserve">Strana </w:t>
    </w:r>
    <w:r w:rsidRPr="00B61D9E">
      <w:rPr>
        <w:rFonts w:asciiTheme="minorHAnsi" w:hAnsiTheme="minorHAnsi" w:cstheme="minorHAnsi"/>
        <w:sz w:val="16"/>
        <w:szCs w:val="16"/>
      </w:rPr>
      <w:fldChar w:fldCharType="begin"/>
    </w:r>
    <w:r w:rsidRPr="00B61D9E">
      <w:rPr>
        <w:rFonts w:asciiTheme="minorHAnsi" w:hAnsiTheme="minorHAnsi" w:cstheme="minorHAnsi"/>
        <w:sz w:val="16"/>
        <w:szCs w:val="16"/>
      </w:rPr>
      <w:instrText xml:space="preserve"> PAGE </w:instrText>
    </w:r>
    <w:r w:rsidRPr="00B61D9E">
      <w:rPr>
        <w:rFonts w:asciiTheme="minorHAnsi" w:hAnsiTheme="minorHAnsi" w:cstheme="minorHAnsi"/>
        <w:sz w:val="16"/>
        <w:szCs w:val="16"/>
      </w:rPr>
      <w:fldChar w:fldCharType="separate"/>
    </w:r>
    <w:r w:rsidR="00E73A2D" w:rsidRPr="00B61D9E">
      <w:rPr>
        <w:rFonts w:asciiTheme="minorHAnsi" w:hAnsiTheme="minorHAnsi" w:cstheme="minorHAnsi"/>
        <w:noProof/>
        <w:sz w:val="16"/>
        <w:szCs w:val="16"/>
      </w:rPr>
      <w:t>2</w:t>
    </w:r>
    <w:r w:rsidRPr="00B61D9E">
      <w:rPr>
        <w:rFonts w:asciiTheme="minorHAnsi" w:hAnsiTheme="minorHAnsi" w:cstheme="minorHAnsi"/>
        <w:sz w:val="16"/>
        <w:szCs w:val="16"/>
      </w:rPr>
      <w:fldChar w:fldCharType="end"/>
    </w:r>
    <w:r w:rsidRPr="00B61D9E">
      <w:rPr>
        <w:rFonts w:asciiTheme="minorHAnsi" w:hAnsiTheme="minorHAnsi" w:cstheme="minorHAnsi"/>
        <w:sz w:val="16"/>
        <w:szCs w:val="16"/>
      </w:rPr>
      <w:t xml:space="preserve"> (celkem </w:t>
    </w:r>
    <w:r w:rsidRPr="00B61D9E">
      <w:rPr>
        <w:rFonts w:asciiTheme="minorHAnsi" w:hAnsiTheme="minorHAnsi" w:cstheme="minorHAnsi"/>
        <w:sz w:val="16"/>
        <w:szCs w:val="16"/>
      </w:rPr>
      <w:fldChar w:fldCharType="begin"/>
    </w:r>
    <w:r w:rsidRPr="00B61D9E">
      <w:rPr>
        <w:rFonts w:asciiTheme="minorHAnsi" w:hAnsiTheme="minorHAnsi" w:cstheme="minorHAnsi"/>
        <w:sz w:val="16"/>
        <w:szCs w:val="16"/>
      </w:rPr>
      <w:instrText xml:space="preserve"> NUMPAGES </w:instrText>
    </w:r>
    <w:r w:rsidRPr="00B61D9E">
      <w:rPr>
        <w:rFonts w:asciiTheme="minorHAnsi" w:hAnsiTheme="minorHAnsi" w:cstheme="minorHAnsi"/>
        <w:sz w:val="16"/>
        <w:szCs w:val="16"/>
      </w:rPr>
      <w:fldChar w:fldCharType="separate"/>
    </w:r>
    <w:r w:rsidR="00E73A2D" w:rsidRPr="00B61D9E">
      <w:rPr>
        <w:rFonts w:asciiTheme="minorHAnsi" w:hAnsiTheme="minorHAnsi" w:cstheme="minorHAnsi"/>
        <w:noProof/>
        <w:sz w:val="16"/>
        <w:szCs w:val="16"/>
      </w:rPr>
      <w:t>2</w:t>
    </w:r>
    <w:r w:rsidRPr="00B61D9E">
      <w:rPr>
        <w:rFonts w:asciiTheme="minorHAnsi" w:hAnsiTheme="minorHAnsi" w:cstheme="minorHAnsi"/>
        <w:sz w:val="16"/>
        <w:szCs w:val="16"/>
      </w:rPr>
      <w:fldChar w:fldCharType="end"/>
    </w:r>
    <w:r w:rsidRPr="00B61D9E">
      <w:rPr>
        <w:rFonts w:asciiTheme="minorHAnsi" w:hAnsiTheme="minorHAnsi" w:cstheme="minorHAnsi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3118"/>
      <w:gridCol w:w="2410"/>
      <w:gridCol w:w="1843"/>
    </w:tblGrid>
    <w:tr w:rsidR="007633CD" w:rsidRPr="00B61D9E" w14:paraId="55D50918" w14:textId="77777777" w:rsidTr="00B61D9E">
      <w:tc>
        <w:tcPr>
          <w:tcW w:w="2197" w:type="dxa"/>
        </w:tcPr>
        <w:p w14:paraId="169E0610" w14:textId="77777777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 xml:space="preserve">EURO </w:t>
          </w:r>
          <w:smartTag w:uri="urn:schemas-microsoft-com:office:smarttags" w:element="stockticker">
            <w:r w:rsidRPr="00B61D9E">
              <w:rPr>
                <w:rFonts w:asciiTheme="minorHAnsi" w:hAnsiTheme="minorHAnsi" w:cstheme="minorHAnsi"/>
                <w:sz w:val="16"/>
              </w:rPr>
              <w:t>CERT</w:t>
            </w:r>
          </w:smartTag>
          <w:r w:rsidRPr="00B61D9E">
            <w:rPr>
              <w:rFonts w:asciiTheme="minorHAnsi" w:hAnsiTheme="minorHAnsi" w:cstheme="minorHAnsi"/>
              <w:sz w:val="16"/>
            </w:rPr>
            <w:t xml:space="preserve"> CZ, a.s.</w:t>
          </w:r>
        </w:p>
        <w:p w14:paraId="475B5320" w14:textId="3C4D6C81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 xml:space="preserve">Lidická </w:t>
          </w:r>
          <w:r w:rsidR="00B61D9E" w:rsidRPr="00B61D9E">
            <w:rPr>
              <w:rFonts w:asciiTheme="minorHAnsi" w:hAnsiTheme="minorHAnsi" w:cstheme="minorHAnsi"/>
              <w:sz w:val="16"/>
            </w:rPr>
            <w:t>2370</w:t>
          </w:r>
        </w:p>
        <w:p w14:paraId="1590DF20" w14:textId="77777777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 xml:space="preserve">252 </w:t>
          </w:r>
          <w:proofErr w:type="gramStart"/>
          <w:r w:rsidRPr="00B61D9E">
            <w:rPr>
              <w:rFonts w:asciiTheme="minorHAnsi" w:hAnsiTheme="minorHAnsi" w:cstheme="minorHAnsi"/>
              <w:sz w:val="16"/>
            </w:rPr>
            <w:t>63  Roztoky</w:t>
          </w:r>
          <w:proofErr w:type="gramEnd"/>
          <w:r w:rsidRPr="00B61D9E">
            <w:rPr>
              <w:rFonts w:asciiTheme="minorHAnsi" w:hAnsiTheme="minorHAnsi" w:cstheme="minorHAnsi"/>
              <w:sz w:val="16"/>
            </w:rPr>
            <w:t xml:space="preserve"> </w:t>
          </w:r>
        </w:p>
      </w:tc>
      <w:tc>
        <w:tcPr>
          <w:tcW w:w="3118" w:type="dxa"/>
        </w:tcPr>
        <w:p w14:paraId="71CC82B3" w14:textId="77777777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>IČ: 26699117</w:t>
          </w:r>
        </w:p>
        <w:p w14:paraId="4DBEF015" w14:textId="77777777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>Bankovní spojení: Komerční banka, a.s.</w:t>
          </w:r>
        </w:p>
        <w:p w14:paraId="310D3490" w14:textId="3DB66FF0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color w:val="FF0000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>Číslo účtu: 51</w:t>
          </w:r>
          <w:r w:rsidR="00B61D9E" w:rsidRPr="00B61D9E">
            <w:rPr>
              <w:rFonts w:asciiTheme="minorHAnsi" w:hAnsiTheme="minorHAnsi" w:cstheme="minorHAnsi"/>
              <w:sz w:val="16"/>
            </w:rPr>
            <w:t>-</w:t>
          </w:r>
          <w:r w:rsidRPr="00B61D9E">
            <w:rPr>
              <w:rFonts w:asciiTheme="minorHAnsi" w:hAnsiTheme="minorHAnsi" w:cstheme="minorHAnsi"/>
              <w:sz w:val="16"/>
            </w:rPr>
            <w:t>2281630277/0100</w:t>
          </w:r>
        </w:p>
      </w:tc>
      <w:tc>
        <w:tcPr>
          <w:tcW w:w="2410" w:type="dxa"/>
        </w:tcPr>
        <w:p w14:paraId="62A65778" w14:textId="39FA0D1A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>Tel.:</w:t>
          </w:r>
          <w:r w:rsidRPr="00B61D9E">
            <w:rPr>
              <w:rFonts w:asciiTheme="minorHAnsi" w:hAnsiTheme="minorHAnsi" w:cstheme="minorHAnsi"/>
            </w:rPr>
            <w:t xml:space="preserve"> </w:t>
          </w:r>
          <w:r w:rsidR="00B61D9E" w:rsidRPr="00B61D9E">
            <w:rPr>
              <w:rFonts w:asciiTheme="minorHAnsi" w:hAnsiTheme="minorHAnsi" w:cstheme="minorHAnsi"/>
              <w:sz w:val="16"/>
              <w:szCs w:val="16"/>
            </w:rPr>
            <w:t>234 222 111</w:t>
          </w:r>
        </w:p>
        <w:p w14:paraId="38B236BC" w14:textId="77777777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>E-mail: info@eurocert.cz</w:t>
          </w:r>
        </w:p>
        <w:p w14:paraId="27EA8CC3" w14:textId="77777777" w:rsidR="007633CD" w:rsidRPr="00B61D9E" w:rsidRDefault="007633CD" w:rsidP="005B1A24">
          <w:pPr>
            <w:pStyle w:val="Zpat"/>
            <w:rPr>
              <w:rFonts w:asciiTheme="minorHAnsi" w:hAnsiTheme="minorHAnsi" w:cstheme="minorHAnsi"/>
              <w:sz w:val="16"/>
            </w:rPr>
          </w:pPr>
          <w:r w:rsidRPr="00B61D9E">
            <w:rPr>
              <w:rFonts w:asciiTheme="minorHAnsi" w:hAnsiTheme="minorHAnsi" w:cstheme="minorHAnsi"/>
              <w:sz w:val="16"/>
            </w:rPr>
            <w:t>Web: www.eurocert.cz</w:t>
          </w:r>
        </w:p>
      </w:tc>
      <w:tc>
        <w:tcPr>
          <w:tcW w:w="1843" w:type="dxa"/>
          <w:vAlign w:val="center"/>
        </w:tcPr>
        <w:p w14:paraId="6C26CCBC" w14:textId="77777777" w:rsidR="007633CD" w:rsidRPr="00B61D9E" w:rsidRDefault="00995B6F" w:rsidP="00995B6F">
          <w:pPr>
            <w:pStyle w:val="Zpat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61D9E">
            <w:rPr>
              <w:rFonts w:asciiTheme="minorHAnsi" w:hAnsiTheme="minorHAnsi" w:cstheme="minorHAnsi"/>
              <w:sz w:val="16"/>
              <w:szCs w:val="16"/>
            </w:rPr>
            <w:t xml:space="preserve">            </w:t>
          </w:r>
        </w:p>
        <w:p w14:paraId="27893578" w14:textId="77777777" w:rsidR="007633CD" w:rsidRPr="00B61D9E" w:rsidRDefault="007633CD" w:rsidP="005B1A24">
          <w:pPr>
            <w:pStyle w:val="Zpat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B61D9E">
            <w:rPr>
              <w:rFonts w:asciiTheme="minorHAnsi" w:hAnsiTheme="minorHAnsi" w:cstheme="minorHAnsi"/>
              <w:sz w:val="16"/>
              <w:szCs w:val="16"/>
            </w:rPr>
            <w:t xml:space="preserve">Strana </w:t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73A2D" w:rsidRPr="00B61D9E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t xml:space="preserve"> (celkem </w:t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73A2D" w:rsidRPr="00B61D9E">
            <w:rPr>
              <w:rFonts w:asciiTheme="minorHAnsi" w:hAnsiTheme="minorHAnsi" w:cstheme="minorHAnsi"/>
              <w:noProof/>
              <w:sz w:val="16"/>
              <w:szCs w:val="16"/>
            </w:rPr>
            <w:t>2</w:t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B61D9E">
            <w:rPr>
              <w:rFonts w:asciiTheme="minorHAnsi" w:hAnsiTheme="minorHAnsi" w:cstheme="minorHAnsi"/>
              <w:sz w:val="16"/>
              <w:szCs w:val="16"/>
            </w:rPr>
            <w:t>)</w:t>
          </w:r>
        </w:p>
      </w:tc>
    </w:tr>
  </w:tbl>
  <w:p w14:paraId="68CAC904" w14:textId="77777777" w:rsidR="007633CD" w:rsidRDefault="007633CD" w:rsidP="00EA00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C224" w14:textId="77777777" w:rsidR="00FB61A3" w:rsidRDefault="00FB61A3">
      <w:r>
        <w:separator/>
      </w:r>
    </w:p>
  </w:footnote>
  <w:footnote w:type="continuationSeparator" w:id="0">
    <w:p w14:paraId="6C50C973" w14:textId="77777777" w:rsidR="00FB61A3" w:rsidRDefault="00FB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F4A7" w14:textId="77777777" w:rsidR="00032739" w:rsidRPr="00B61D9E" w:rsidRDefault="00032739">
    <w:pPr>
      <w:pStyle w:val="Zhlav"/>
      <w:rPr>
        <w:rFonts w:asciiTheme="minorHAnsi" w:hAnsiTheme="minorHAnsi" w:cstheme="minorHAnsi"/>
      </w:rPr>
    </w:pPr>
    <w:proofErr w:type="spellStart"/>
    <w:proofErr w:type="gramStart"/>
    <w:r w:rsidRPr="00B61D9E">
      <w:rPr>
        <w:rFonts w:asciiTheme="minorHAnsi" w:hAnsiTheme="minorHAnsi" w:cstheme="minorHAnsi"/>
      </w:rPr>
      <w:t>Č.zákazníka</w:t>
    </w:r>
    <w:proofErr w:type="spellEnd"/>
    <w:r w:rsidRPr="00B61D9E">
      <w:rPr>
        <w:rFonts w:asciiTheme="minorHAnsi" w:hAnsiTheme="minorHAnsi" w:cstheme="minorHAnsi"/>
      </w:rPr>
      <w:t>:…</w:t>
    </w:r>
    <w:proofErr w:type="gramEnd"/>
    <w:r w:rsidRPr="00B61D9E">
      <w:rPr>
        <w:rFonts w:asciiTheme="minorHAnsi" w:hAnsiTheme="minorHAnsi" w:cstheme="minorHAnsi"/>
      </w:rPr>
      <w:t>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9BD8" w14:textId="275B76BE" w:rsidR="00375DBD" w:rsidRPr="00375DBD" w:rsidRDefault="00375DBD" w:rsidP="00375DBD">
    <w:pPr>
      <w:pStyle w:val="Bezodsazen2"/>
      <w:spacing w:before="0" w:after="0"/>
      <w:jc w:val="right"/>
      <w:rPr>
        <w:rFonts w:asciiTheme="minorHAnsi" w:hAnsiTheme="minorHAnsi" w:cstheme="minorHAnsi"/>
        <w:sz w:val="36"/>
      </w:rPr>
    </w:pPr>
    <w:r w:rsidRPr="00B61D9E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762DA95E" wp14:editId="5D73860D">
          <wp:simplePos x="0" y="0"/>
          <wp:positionH relativeFrom="margin">
            <wp:align>left</wp:align>
          </wp:positionH>
          <wp:positionV relativeFrom="paragraph">
            <wp:posOffset>-156210</wp:posOffset>
          </wp:positionV>
          <wp:extent cx="771525" cy="694690"/>
          <wp:effectExtent l="0" t="0" r="9525" b="0"/>
          <wp:wrapSquare wrapText="bothSides"/>
          <wp:docPr id="1005590053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DBD">
      <w:rPr>
        <w:rFonts w:asciiTheme="minorHAnsi" w:hAnsiTheme="minorHAnsi" w:cstheme="minorHAnsi"/>
      </w:rPr>
      <w:t>Příloha žádosti o certifikaci</w:t>
    </w:r>
  </w:p>
  <w:p w14:paraId="40FE600A" w14:textId="25DF14AB" w:rsidR="004518E3" w:rsidRPr="00B61D9E" w:rsidRDefault="00375DBD" w:rsidP="00375DBD">
    <w:pPr>
      <w:pStyle w:val="Bezodsazen2"/>
      <w:spacing w:before="0" w:after="0"/>
      <w:rPr>
        <w:rFonts w:asciiTheme="minorHAnsi" w:hAnsiTheme="minorHAnsi" w:cstheme="minorHAnsi"/>
        <w:szCs w:val="24"/>
      </w:rPr>
    </w:pPr>
    <w:r>
      <w:rPr>
        <w:rFonts w:asciiTheme="minorHAnsi" w:hAnsiTheme="minorHAnsi" w:cstheme="minorHAnsi"/>
        <w:sz w:val="36"/>
      </w:rPr>
      <w:t xml:space="preserve">                             </w:t>
    </w:r>
    <w:r w:rsidR="007633CD" w:rsidRPr="00B61D9E">
      <w:rPr>
        <w:rFonts w:asciiTheme="minorHAnsi" w:hAnsiTheme="minorHAnsi" w:cstheme="minorHAnsi"/>
        <w:sz w:val="36"/>
      </w:rPr>
      <w:t xml:space="preserve">EURO </w:t>
    </w:r>
    <w:smartTag w:uri="urn:schemas-microsoft-com:office:smarttags" w:element="stockticker">
      <w:r w:rsidR="007633CD" w:rsidRPr="00B61D9E">
        <w:rPr>
          <w:rFonts w:asciiTheme="minorHAnsi" w:hAnsiTheme="minorHAnsi" w:cstheme="minorHAnsi"/>
          <w:sz w:val="36"/>
        </w:rPr>
        <w:t>CERT</w:t>
      </w:r>
    </w:smartTag>
    <w:r w:rsidR="009D012B" w:rsidRPr="00B61D9E">
      <w:rPr>
        <w:rFonts w:asciiTheme="minorHAnsi" w:hAnsiTheme="minorHAnsi" w:cstheme="minorHAnsi"/>
        <w:sz w:val="36"/>
      </w:rPr>
      <w:t xml:space="preserve"> CZ, a.s.</w:t>
    </w:r>
  </w:p>
  <w:p w14:paraId="79B734C0" w14:textId="6F443EDE" w:rsidR="007633CD" w:rsidRPr="00B61D9E" w:rsidRDefault="00375DBD" w:rsidP="00375DBD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                       </w:t>
    </w:r>
    <w:r w:rsidR="007633CD" w:rsidRPr="00B61D9E">
      <w:rPr>
        <w:rFonts w:asciiTheme="minorHAnsi" w:hAnsiTheme="minorHAnsi" w:cstheme="minorHAnsi"/>
      </w:rPr>
      <w:t xml:space="preserve">Certifikační orgán </w:t>
    </w:r>
  </w:p>
  <w:p w14:paraId="046F90C8" w14:textId="44B6F730" w:rsidR="007633CD" w:rsidRDefault="007633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3BD"/>
    <w:multiLevelType w:val="hybridMultilevel"/>
    <w:tmpl w:val="69DA5EE6"/>
    <w:lvl w:ilvl="0" w:tplc="1D081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5341"/>
    <w:multiLevelType w:val="hybridMultilevel"/>
    <w:tmpl w:val="BED81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E81715"/>
    <w:multiLevelType w:val="hybridMultilevel"/>
    <w:tmpl w:val="8C32D43A"/>
    <w:lvl w:ilvl="0" w:tplc="3D7ADBC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F53C50"/>
    <w:multiLevelType w:val="hybridMultilevel"/>
    <w:tmpl w:val="F402A91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7A5844"/>
    <w:multiLevelType w:val="hybridMultilevel"/>
    <w:tmpl w:val="F2AA0AB0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9733443">
    <w:abstractNumId w:val="1"/>
  </w:num>
  <w:num w:numId="2" w16cid:durableId="1007754126">
    <w:abstractNumId w:val="0"/>
  </w:num>
  <w:num w:numId="3" w16cid:durableId="1059284526">
    <w:abstractNumId w:val="4"/>
  </w:num>
  <w:num w:numId="4" w16cid:durableId="1250695552">
    <w:abstractNumId w:val="2"/>
  </w:num>
  <w:num w:numId="5" w16cid:durableId="1916669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33"/>
    <w:rsid w:val="00032739"/>
    <w:rsid w:val="00034E33"/>
    <w:rsid w:val="000601CC"/>
    <w:rsid w:val="00071E23"/>
    <w:rsid w:val="00083A47"/>
    <w:rsid w:val="00097638"/>
    <w:rsid w:val="000D74C2"/>
    <w:rsid w:val="000E3FEB"/>
    <w:rsid w:val="000F5653"/>
    <w:rsid w:val="001636D2"/>
    <w:rsid w:val="001678FF"/>
    <w:rsid w:val="00172D83"/>
    <w:rsid w:val="001774C6"/>
    <w:rsid w:val="0017765A"/>
    <w:rsid w:val="00180121"/>
    <w:rsid w:val="00181334"/>
    <w:rsid w:val="0018140D"/>
    <w:rsid w:val="0019622F"/>
    <w:rsid w:val="001C0BBE"/>
    <w:rsid w:val="001C7620"/>
    <w:rsid w:val="001F0613"/>
    <w:rsid w:val="001F2DC1"/>
    <w:rsid w:val="00210AAC"/>
    <w:rsid w:val="00210CFA"/>
    <w:rsid w:val="002128DD"/>
    <w:rsid w:val="002829AB"/>
    <w:rsid w:val="002A1380"/>
    <w:rsid w:val="002B26FD"/>
    <w:rsid w:val="002C16E6"/>
    <w:rsid w:val="002D34A0"/>
    <w:rsid w:val="002E60A5"/>
    <w:rsid w:val="00305224"/>
    <w:rsid w:val="00375DBD"/>
    <w:rsid w:val="00383A63"/>
    <w:rsid w:val="0039607E"/>
    <w:rsid w:val="00396F51"/>
    <w:rsid w:val="003F217F"/>
    <w:rsid w:val="00425E26"/>
    <w:rsid w:val="00450C75"/>
    <w:rsid w:val="004518E3"/>
    <w:rsid w:val="00486958"/>
    <w:rsid w:val="004D0812"/>
    <w:rsid w:val="0052495B"/>
    <w:rsid w:val="00555EBB"/>
    <w:rsid w:val="005610CB"/>
    <w:rsid w:val="005B1A24"/>
    <w:rsid w:val="005E6EC8"/>
    <w:rsid w:val="00617186"/>
    <w:rsid w:val="00651C85"/>
    <w:rsid w:val="006667B8"/>
    <w:rsid w:val="0068732B"/>
    <w:rsid w:val="00696A7D"/>
    <w:rsid w:val="006B538C"/>
    <w:rsid w:val="006D5FB2"/>
    <w:rsid w:val="007321E3"/>
    <w:rsid w:val="007633CD"/>
    <w:rsid w:val="00766446"/>
    <w:rsid w:val="00770D4E"/>
    <w:rsid w:val="00770FA3"/>
    <w:rsid w:val="00793A63"/>
    <w:rsid w:val="00802638"/>
    <w:rsid w:val="00820E3A"/>
    <w:rsid w:val="008247CA"/>
    <w:rsid w:val="00830D6E"/>
    <w:rsid w:val="00872FBB"/>
    <w:rsid w:val="00880416"/>
    <w:rsid w:val="00880989"/>
    <w:rsid w:val="008935A7"/>
    <w:rsid w:val="008B19DF"/>
    <w:rsid w:val="008C4129"/>
    <w:rsid w:val="008F3C92"/>
    <w:rsid w:val="00933306"/>
    <w:rsid w:val="00935CB7"/>
    <w:rsid w:val="00952060"/>
    <w:rsid w:val="00955A89"/>
    <w:rsid w:val="0096698F"/>
    <w:rsid w:val="00995302"/>
    <w:rsid w:val="00995B6F"/>
    <w:rsid w:val="009B45B2"/>
    <w:rsid w:val="009C1B2D"/>
    <w:rsid w:val="009D012B"/>
    <w:rsid w:val="009F39D0"/>
    <w:rsid w:val="00A02932"/>
    <w:rsid w:val="00A04312"/>
    <w:rsid w:val="00A31746"/>
    <w:rsid w:val="00A35396"/>
    <w:rsid w:val="00AE7331"/>
    <w:rsid w:val="00AF1EBB"/>
    <w:rsid w:val="00AF275D"/>
    <w:rsid w:val="00B220BC"/>
    <w:rsid w:val="00B23CBD"/>
    <w:rsid w:val="00B25292"/>
    <w:rsid w:val="00B61D9E"/>
    <w:rsid w:val="00B9139E"/>
    <w:rsid w:val="00BA73F9"/>
    <w:rsid w:val="00BC7045"/>
    <w:rsid w:val="00BE7D52"/>
    <w:rsid w:val="00C16CF8"/>
    <w:rsid w:val="00C403BD"/>
    <w:rsid w:val="00C44FD3"/>
    <w:rsid w:val="00C52058"/>
    <w:rsid w:val="00C66FE7"/>
    <w:rsid w:val="00C77B19"/>
    <w:rsid w:val="00C91260"/>
    <w:rsid w:val="00D07EEA"/>
    <w:rsid w:val="00D273A2"/>
    <w:rsid w:val="00D51869"/>
    <w:rsid w:val="00DA6EFC"/>
    <w:rsid w:val="00DB5DC1"/>
    <w:rsid w:val="00E465E3"/>
    <w:rsid w:val="00E47D93"/>
    <w:rsid w:val="00E73A2D"/>
    <w:rsid w:val="00E9078F"/>
    <w:rsid w:val="00E9594B"/>
    <w:rsid w:val="00EA00EA"/>
    <w:rsid w:val="00EA3881"/>
    <w:rsid w:val="00EB3FD3"/>
    <w:rsid w:val="00EB4F01"/>
    <w:rsid w:val="00EC22C9"/>
    <w:rsid w:val="00ED1DE4"/>
    <w:rsid w:val="00EE1E56"/>
    <w:rsid w:val="00F02A46"/>
    <w:rsid w:val="00F31419"/>
    <w:rsid w:val="00F533D6"/>
    <w:rsid w:val="00F87819"/>
    <w:rsid w:val="00F95ECC"/>
    <w:rsid w:val="00FB61A3"/>
    <w:rsid w:val="00FB7EF0"/>
    <w:rsid w:val="00FD3F81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2EAD0454"/>
  <w15:chartTrackingRefBased/>
  <w15:docId w15:val="{347226D7-9152-4583-B824-191BC652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odsazen2">
    <w:name w:val="Bez odsazení2"/>
    <w:basedOn w:val="Normln"/>
    <w:pPr>
      <w:spacing w:before="120" w:after="120"/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530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96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C77B1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77B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Homolka</dc:creator>
  <cp:keywords/>
  <dc:description/>
  <cp:lastModifiedBy>Eva Čondlová</cp:lastModifiedBy>
  <cp:revision>3</cp:revision>
  <cp:lastPrinted>2013-07-23T06:45:00Z</cp:lastPrinted>
  <dcterms:created xsi:type="dcterms:W3CDTF">2026-02-26T12:34:00Z</dcterms:created>
  <dcterms:modified xsi:type="dcterms:W3CDTF">2026-02-26T12:43:00Z</dcterms:modified>
</cp:coreProperties>
</file>